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3F" w:rsidRDefault="0097303F" w:rsidP="0097303F">
      <w:pPr>
        <w:spacing w:after="120"/>
        <w:jc w:val="center"/>
        <w:rPr>
          <w:rFonts w:ascii="Tahoma" w:hAnsi="Tahoma" w:cs="Tahoma"/>
          <w:b/>
          <w:sz w:val="24"/>
          <w:szCs w:val="24"/>
          <w:u w:val="single"/>
        </w:rPr>
      </w:pPr>
      <w:r>
        <w:rPr>
          <w:rFonts w:ascii="Tahoma" w:hAnsi="Tahoma" w:cs="Tahoma"/>
          <w:b/>
          <w:sz w:val="24"/>
          <w:szCs w:val="24"/>
          <w:u w:val="single"/>
        </w:rPr>
        <w:t>SALES &amp; MARKETING MANAGER (JABODETABEK)</w:t>
      </w:r>
    </w:p>
    <w:p w:rsidR="0097303F" w:rsidRDefault="0097303F" w:rsidP="0097303F">
      <w:pPr>
        <w:pStyle w:val="ListParagraph"/>
        <w:tabs>
          <w:tab w:val="left" w:pos="419"/>
        </w:tabs>
        <w:spacing w:after="0"/>
        <w:ind w:left="0"/>
        <w:jc w:val="both"/>
        <w:rPr>
          <w:rFonts w:ascii="Tahoma" w:hAnsi="Tahoma" w:cs="Tahoma"/>
          <w:b/>
          <w:sz w:val="24"/>
          <w:szCs w:val="24"/>
          <w:u w:val="single"/>
        </w:rPr>
      </w:pPr>
    </w:p>
    <w:p w:rsidR="0097303F" w:rsidRDefault="0097303F" w:rsidP="0097303F">
      <w:pPr>
        <w:pStyle w:val="ListParagraph"/>
        <w:tabs>
          <w:tab w:val="left" w:pos="419"/>
        </w:tabs>
        <w:spacing w:after="0"/>
        <w:ind w:left="0"/>
        <w:jc w:val="both"/>
        <w:rPr>
          <w:rFonts w:ascii="Tahoma" w:eastAsia="Times New Roman" w:hAnsi="Tahoma" w:cs="Arial"/>
          <w:color w:val="000000"/>
          <w:lang w:eastAsia="id-ID"/>
        </w:rPr>
      </w:pPr>
      <w:r w:rsidRPr="005E72E5">
        <w:rPr>
          <w:rFonts w:ascii="Tahoma" w:eastAsia="Times New Roman" w:hAnsi="Tahoma" w:cs="Arial"/>
          <w:color w:val="000000"/>
          <w:lang w:val="id-ID" w:eastAsia="id-ID"/>
        </w:rPr>
        <w:t>PT. Rigid Maju Bersama is the first Rigid PVC Film manufacturing company in East Java, Indonesia. We manufacture a wide range of Rigid PVC Films for meeting the diverse requirements of many industries, such as food and beverage, pharmaceutical, etc. Our products are fabricated to deliver excellent performance while providing unequalled durability and cost-effectiveness.</w:t>
      </w:r>
    </w:p>
    <w:p w:rsidR="0097303F" w:rsidRDefault="0097303F" w:rsidP="0097303F">
      <w:pPr>
        <w:pStyle w:val="ListParagraph"/>
        <w:tabs>
          <w:tab w:val="left" w:pos="419"/>
        </w:tabs>
        <w:spacing w:after="0"/>
        <w:ind w:left="0"/>
        <w:jc w:val="both"/>
        <w:rPr>
          <w:rFonts w:ascii="Tahoma" w:eastAsia="Times New Roman" w:hAnsi="Tahoma" w:cs="Arial"/>
          <w:color w:val="000000"/>
          <w:lang w:eastAsia="id-ID"/>
        </w:rPr>
      </w:pPr>
    </w:p>
    <w:p w:rsidR="0097303F" w:rsidRPr="0097303F" w:rsidRDefault="0097303F" w:rsidP="0097303F">
      <w:pPr>
        <w:pStyle w:val="ListParagraph"/>
        <w:tabs>
          <w:tab w:val="left" w:pos="419"/>
        </w:tabs>
        <w:spacing w:after="0"/>
        <w:ind w:left="0"/>
        <w:jc w:val="both"/>
        <w:rPr>
          <w:rFonts w:ascii="Tahoma" w:eastAsia="Times New Roman" w:hAnsi="Tahoma" w:cs="Arial"/>
          <w:b/>
          <w:color w:val="000000"/>
          <w:lang w:eastAsia="id-ID"/>
        </w:rPr>
      </w:pPr>
      <w:r w:rsidRPr="0097303F">
        <w:rPr>
          <w:rFonts w:ascii="Tahoma" w:eastAsia="Times New Roman" w:hAnsi="Tahoma" w:cs="Arial"/>
          <w:b/>
          <w:color w:val="000000"/>
          <w:lang w:eastAsia="id-ID"/>
        </w:rPr>
        <w:t xml:space="preserve">Job </w:t>
      </w:r>
      <w:proofErr w:type="gramStart"/>
      <w:r w:rsidRPr="0097303F">
        <w:rPr>
          <w:rFonts w:ascii="Tahoma" w:eastAsia="Times New Roman" w:hAnsi="Tahoma" w:cs="Arial"/>
          <w:b/>
          <w:color w:val="000000"/>
          <w:lang w:eastAsia="id-ID"/>
        </w:rPr>
        <w:t>Description :</w:t>
      </w:r>
      <w:proofErr w:type="gramEnd"/>
      <w:r w:rsidRPr="0097303F">
        <w:rPr>
          <w:rFonts w:ascii="Tahoma" w:eastAsia="Times New Roman" w:hAnsi="Tahoma" w:cs="Arial"/>
          <w:b/>
          <w:color w:val="000000"/>
          <w:lang w:eastAsia="id-ID"/>
        </w:rPr>
        <w:t xml:space="preserve"> </w:t>
      </w:r>
    </w:p>
    <w:p w:rsidR="00270A8D" w:rsidRDefault="0097303F" w:rsidP="00270A8D">
      <w:pPr>
        <w:pStyle w:val="ListParagraph"/>
        <w:numPr>
          <w:ilvl w:val="0"/>
          <w:numId w:val="3"/>
        </w:numPr>
        <w:tabs>
          <w:tab w:val="left" w:pos="419"/>
        </w:tabs>
        <w:spacing w:after="0"/>
        <w:jc w:val="both"/>
        <w:rPr>
          <w:rFonts w:ascii="Tahoma" w:hAnsi="Tahoma" w:cs="Tahoma"/>
          <w:sz w:val="24"/>
          <w:szCs w:val="24"/>
        </w:rPr>
      </w:pPr>
      <w:r w:rsidRPr="0097303F">
        <w:rPr>
          <w:rFonts w:ascii="Tahoma" w:hAnsi="Tahoma" w:cs="Tahoma"/>
          <w:sz w:val="24"/>
          <w:szCs w:val="24"/>
        </w:rPr>
        <w:t>Oversee day-to-day sales, monitoring, and forecasting to better understand the market</w:t>
      </w:r>
      <w:r w:rsidR="00270A8D">
        <w:rPr>
          <w:rFonts w:ascii="Tahoma" w:hAnsi="Tahoma" w:cs="Tahoma"/>
          <w:sz w:val="24"/>
          <w:szCs w:val="24"/>
        </w:rPr>
        <w:t xml:space="preserve">; </w:t>
      </w:r>
    </w:p>
    <w:p w:rsidR="00270A8D" w:rsidRDefault="0097303F" w:rsidP="00270A8D">
      <w:pPr>
        <w:pStyle w:val="ListParagraph"/>
        <w:numPr>
          <w:ilvl w:val="0"/>
          <w:numId w:val="3"/>
        </w:numPr>
        <w:tabs>
          <w:tab w:val="left" w:pos="419"/>
        </w:tabs>
        <w:spacing w:after="0"/>
        <w:jc w:val="both"/>
        <w:rPr>
          <w:rFonts w:ascii="Tahoma" w:hAnsi="Tahoma" w:cs="Tahoma"/>
          <w:sz w:val="24"/>
          <w:szCs w:val="24"/>
        </w:rPr>
      </w:pPr>
      <w:r w:rsidRPr="0097303F">
        <w:rPr>
          <w:rFonts w:ascii="Tahoma" w:hAnsi="Tahoma" w:cs="Tahoma"/>
          <w:sz w:val="24"/>
          <w:szCs w:val="24"/>
        </w:rPr>
        <w:t>Continually assess our marketing techniques and their efficacy in affecting sales</w:t>
      </w:r>
      <w:r w:rsidR="00270A8D">
        <w:rPr>
          <w:rFonts w:ascii="Tahoma" w:hAnsi="Tahoma" w:cs="Tahoma"/>
          <w:sz w:val="24"/>
          <w:szCs w:val="24"/>
        </w:rPr>
        <w:t>;</w:t>
      </w:r>
    </w:p>
    <w:p w:rsidR="00270A8D" w:rsidRDefault="0097303F" w:rsidP="00270A8D">
      <w:pPr>
        <w:pStyle w:val="ListParagraph"/>
        <w:numPr>
          <w:ilvl w:val="0"/>
          <w:numId w:val="3"/>
        </w:numPr>
        <w:tabs>
          <w:tab w:val="left" w:pos="419"/>
        </w:tabs>
        <w:spacing w:after="0"/>
        <w:jc w:val="both"/>
        <w:rPr>
          <w:rFonts w:ascii="Tahoma" w:hAnsi="Tahoma" w:cs="Tahoma"/>
          <w:sz w:val="24"/>
          <w:szCs w:val="24"/>
        </w:rPr>
      </w:pPr>
      <w:r w:rsidRPr="0097303F">
        <w:rPr>
          <w:rFonts w:ascii="Tahoma" w:hAnsi="Tahoma" w:cs="Tahoma"/>
          <w:sz w:val="24"/>
          <w:szCs w:val="24"/>
        </w:rPr>
        <w:t>Stay up-to-date on current market trends</w:t>
      </w:r>
      <w:r w:rsidR="00270A8D">
        <w:rPr>
          <w:rFonts w:ascii="Tahoma" w:hAnsi="Tahoma" w:cs="Tahoma"/>
          <w:sz w:val="24"/>
          <w:szCs w:val="24"/>
        </w:rPr>
        <w:t>;</w:t>
      </w:r>
    </w:p>
    <w:p w:rsidR="00270A8D" w:rsidRDefault="0097303F" w:rsidP="00270A8D">
      <w:pPr>
        <w:pStyle w:val="ListParagraph"/>
        <w:numPr>
          <w:ilvl w:val="0"/>
          <w:numId w:val="3"/>
        </w:numPr>
        <w:tabs>
          <w:tab w:val="left" w:pos="419"/>
        </w:tabs>
        <w:spacing w:after="0"/>
        <w:jc w:val="both"/>
        <w:rPr>
          <w:rFonts w:ascii="Tahoma" w:hAnsi="Tahoma" w:cs="Tahoma"/>
          <w:sz w:val="24"/>
          <w:szCs w:val="24"/>
        </w:rPr>
      </w:pPr>
      <w:r w:rsidRPr="0097303F">
        <w:rPr>
          <w:rFonts w:ascii="Tahoma" w:hAnsi="Tahoma" w:cs="Tahoma"/>
          <w:sz w:val="24"/>
          <w:szCs w:val="24"/>
        </w:rPr>
        <w:t>Work collaboratively with the sales team to assess current projections</w:t>
      </w:r>
      <w:r w:rsidR="00270A8D">
        <w:rPr>
          <w:rFonts w:ascii="Tahoma" w:hAnsi="Tahoma" w:cs="Tahoma"/>
          <w:sz w:val="24"/>
          <w:szCs w:val="24"/>
        </w:rPr>
        <w:t xml:space="preserve">; </w:t>
      </w:r>
    </w:p>
    <w:p w:rsidR="00270A8D" w:rsidRDefault="0097303F" w:rsidP="00270A8D">
      <w:pPr>
        <w:pStyle w:val="ListParagraph"/>
        <w:numPr>
          <w:ilvl w:val="0"/>
          <w:numId w:val="3"/>
        </w:numPr>
        <w:tabs>
          <w:tab w:val="left" w:pos="419"/>
        </w:tabs>
        <w:spacing w:after="0"/>
        <w:jc w:val="both"/>
        <w:rPr>
          <w:rFonts w:ascii="Tahoma" w:hAnsi="Tahoma" w:cs="Tahoma"/>
          <w:sz w:val="24"/>
          <w:szCs w:val="24"/>
        </w:rPr>
      </w:pPr>
      <w:r w:rsidRPr="0097303F">
        <w:rPr>
          <w:rFonts w:ascii="Tahoma" w:hAnsi="Tahoma" w:cs="Tahoma"/>
          <w:sz w:val="24"/>
          <w:szCs w:val="24"/>
        </w:rPr>
        <w:t>Own ultimate responsibility for successfully meeting or exceeding sales goals</w:t>
      </w:r>
      <w:r w:rsidR="00270A8D">
        <w:rPr>
          <w:rFonts w:ascii="Tahoma" w:hAnsi="Tahoma" w:cs="Tahoma"/>
          <w:sz w:val="24"/>
          <w:szCs w:val="24"/>
        </w:rPr>
        <w:t>;</w:t>
      </w:r>
    </w:p>
    <w:p w:rsidR="00270A8D" w:rsidRDefault="0097303F" w:rsidP="00270A8D">
      <w:pPr>
        <w:pStyle w:val="ListParagraph"/>
        <w:numPr>
          <w:ilvl w:val="0"/>
          <w:numId w:val="3"/>
        </w:numPr>
        <w:tabs>
          <w:tab w:val="left" w:pos="419"/>
        </w:tabs>
        <w:spacing w:after="0"/>
        <w:jc w:val="both"/>
        <w:rPr>
          <w:rFonts w:ascii="Tahoma" w:hAnsi="Tahoma" w:cs="Tahoma"/>
          <w:sz w:val="24"/>
          <w:szCs w:val="24"/>
        </w:rPr>
      </w:pPr>
      <w:r w:rsidRPr="0097303F">
        <w:rPr>
          <w:rFonts w:ascii="Tahoma" w:hAnsi="Tahoma" w:cs="Tahoma"/>
          <w:sz w:val="24"/>
          <w:szCs w:val="24"/>
        </w:rPr>
        <w:t>Collaborate with marketing team to creatively reach more potential customers</w:t>
      </w:r>
      <w:r w:rsidR="00270A8D">
        <w:rPr>
          <w:rFonts w:ascii="Tahoma" w:hAnsi="Tahoma" w:cs="Tahoma"/>
          <w:sz w:val="24"/>
          <w:szCs w:val="24"/>
        </w:rPr>
        <w:t xml:space="preserve">; </w:t>
      </w:r>
    </w:p>
    <w:p w:rsidR="00270A8D" w:rsidRDefault="0097303F" w:rsidP="00270A8D">
      <w:pPr>
        <w:pStyle w:val="ListParagraph"/>
        <w:numPr>
          <w:ilvl w:val="0"/>
          <w:numId w:val="3"/>
        </w:numPr>
        <w:tabs>
          <w:tab w:val="left" w:pos="419"/>
        </w:tabs>
        <w:spacing w:after="0"/>
        <w:jc w:val="both"/>
        <w:rPr>
          <w:rFonts w:ascii="Tahoma" w:hAnsi="Tahoma" w:cs="Tahoma"/>
          <w:sz w:val="24"/>
          <w:szCs w:val="24"/>
        </w:rPr>
      </w:pPr>
      <w:r w:rsidRPr="0097303F">
        <w:rPr>
          <w:rFonts w:ascii="Tahoma" w:hAnsi="Tahoma" w:cs="Tahoma"/>
          <w:sz w:val="24"/>
          <w:szCs w:val="24"/>
        </w:rPr>
        <w:t>Take calculated risks to increase pro</w:t>
      </w:r>
      <w:r w:rsidR="00270A8D">
        <w:rPr>
          <w:rFonts w:ascii="Tahoma" w:hAnsi="Tahoma" w:cs="Tahoma"/>
          <w:sz w:val="24"/>
          <w:szCs w:val="24"/>
        </w:rPr>
        <w:t>fitability and brand recognition;</w:t>
      </w:r>
    </w:p>
    <w:p w:rsidR="00270A8D" w:rsidRDefault="0097303F" w:rsidP="00270A8D">
      <w:pPr>
        <w:pStyle w:val="ListParagraph"/>
        <w:numPr>
          <w:ilvl w:val="0"/>
          <w:numId w:val="3"/>
        </w:numPr>
        <w:tabs>
          <w:tab w:val="left" w:pos="419"/>
        </w:tabs>
        <w:spacing w:after="0"/>
        <w:jc w:val="both"/>
        <w:rPr>
          <w:rFonts w:ascii="Tahoma" w:hAnsi="Tahoma" w:cs="Tahoma"/>
          <w:sz w:val="24"/>
          <w:szCs w:val="24"/>
        </w:rPr>
      </w:pPr>
      <w:r w:rsidRPr="0097303F">
        <w:rPr>
          <w:rFonts w:ascii="Tahoma" w:hAnsi="Tahoma" w:cs="Tahoma"/>
          <w:sz w:val="24"/>
          <w:szCs w:val="24"/>
        </w:rPr>
        <w:t>Work in a hands-on fashion, building the team—provide motivation and inspiration</w:t>
      </w:r>
      <w:r w:rsidR="00270A8D">
        <w:rPr>
          <w:rFonts w:ascii="Tahoma" w:hAnsi="Tahoma" w:cs="Tahoma"/>
          <w:sz w:val="24"/>
          <w:szCs w:val="24"/>
        </w:rPr>
        <w:t xml:space="preserve">; </w:t>
      </w:r>
    </w:p>
    <w:p w:rsidR="00270A8D" w:rsidRDefault="0097303F" w:rsidP="00270A8D">
      <w:pPr>
        <w:pStyle w:val="ListParagraph"/>
        <w:numPr>
          <w:ilvl w:val="0"/>
          <w:numId w:val="3"/>
        </w:numPr>
        <w:tabs>
          <w:tab w:val="left" w:pos="419"/>
        </w:tabs>
        <w:spacing w:after="0"/>
        <w:jc w:val="both"/>
        <w:rPr>
          <w:rFonts w:ascii="Tahoma" w:hAnsi="Tahoma" w:cs="Tahoma"/>
          <w:sz w:val="24"/>
          <w:szCs w:val="24"/>
        </w:rPr>
      </w:pPr>
      <w:r w:rsidRPr="00270A8D">
        <w:rPr>
          <w:rFonts w:ascii="Tahoma" w:hAnsi="Tahoma" w:cs="Tahoma"/>
          <w:sz w:val="24"/>
          <w:szCs w:val="24"/>
        </w:rPr>
        <w:t>Set the precedent for excellence through leading by example</w:t>
      </w:r>
      <w:r w:rsidR="00270A8D">
        <w:rPr>
          <w:rFonts w:ascii="Tahoma" w:hAnsi="Tahoma" w:cs="Tahoma"/>
          <w:sz w:val="24"/>
          <w:szCs w:val="24"/>
        </w:rPr>
        <w:t xml:space="preserve">; </w:t>
      </w:r>
    </w:p>
    <w:p w:rsidR="0097303F" w:rsidRPr="0097303F" w:rsidRDefault="0097303F" w:rsidP="00270A8D">
      <w:pPr>
        <w:pStyle w:val="ListParagraph"/>
        <w:numPr>
          <w:ilvl w:val="0"/>
          <w:numId w:val="3"/>
        </w:numPr>
        <w:tabs>
          <w:tab w:val="left" w:pos="419"/>
        </w:tabs>
        <w:spacing w:after="0"/>
        <w:jc w:val="both"/>
        <w:rPr>
          <w:rFonts w:ascii="Tahoma" w:hAnsi="Tahoma" w:cs="Tahoma"/>
          <w:sz w:val="24"/>
          <w:szCs w:val="24"/>
        </w:rPr>
      </w:pPr>
      <w:r w:rsidRPr="0097303F">
        <w:rPr>
          <w:rFonts w:ascii="Tahoma" w:hAnsi="Tahoma" w:cs="Tahoma"/>
          <w:sz w:val="24"/>
          <w:szCs w:val="24"/>
        </w:rPr>
        <w:t>Cultivate and deepen client relationships and partnerships that add value</w:t>
      </w:r>
      <w:r w:rsidR="00270A8D">
        <w:rPr>
          <w:rFonts w:ascii="Tahoma" w:hAnsi="Tahoma" w:cs="Tahoma"/>
          <w:sz w:val="24"/>
          <w:szCs w:val="24"/>
        </w:rPr>
        <w:t xml:space="preserve">. </w:t>
      </w:r>
    </w:p>
    <w:p w:rsidR="0097303F" w:rsidRPr="00270A8D" w:rsidRDefault="0097303F" w:rsidP="0097303F">
      <w:pPr>
        <w:pStyle w:val="ListParagraph"/>
        <w:tabs>
          <w:tab w:val="left" w:pos="419"/>
        </w:tabs>
        <w:spacing w:after="0"/>
        <w:ind w:left="0"/>
        <w:jc w:val="both"/>
        <w:rPr>
          <w:rFonts w:ascii="Tahoma" w:hAnsi="Tahoma" w:cs="Tahoma"/>
          <w:sz w:val="24"/>
          <w:szCs w:val="24"/>
        </w:rPr>
      </w:pPr>
    </w:p>
    <w:p w:rsidR="0097303F" w:rsidRDefault="00270A8D" w:rsidP="0097303F">
      <w:pPr>
        <w:pStyle w:val="ListParagraph"/>
        <w:tabs>
          <w:tab w:val="left" w:pos="419"/>
        </w:tabs>
        <w:spacing w:after="0"/>
        <w:ind w:left="0"/>
        <w:jc w:val="both"/>
        <w:rPr>
          <w:rFonts w:ascii="Tahoma" w:eastAsia="Times New Roman" w:hAnsi="Tahoma" w:cs="Arial"/>
          <w:b/>
          <w:color w:val="000000"/>
          <w:lang w:eastAsia="id-ID"/>
        </w:rPr>
      </w:pPr>
      <w:proofErr w:type="gramStart"/>
      <w:r>
        <w:rPr>
          <w:rFonts w:ascii="Tahoma" w:eastAsia="Times New Roman" w:hAnsi="Tahoma" w:cs="Arial"/>
          <w:b/>
          <w:color w:val="000000"/>
          <w:lang w:eastAsia="id-ID"/>
        </w:rPr>
        <w:t>Qualifications :</w:t>
      </w:r>
      <w:proofErr w:type="gramEnd"/>
      <w:r>
        <w:rPr>
          <w:rFonts w:ascii="Tahoma" w:eastAsia="Times New Roman" w:hAnsi="Tahoma" w:cs="Arial"/>
          <w:b/>
          <w:color w:val="000000"/>
          <w:lang w:eastAsia="id-ID"/>
        </w:rPr>
        <w:t xml:space="preserve"> </w:t>
      </w:r>
    </w:p>
    <w:p w:rsidR="00270A8D" w:rsidRPr="00F54B89" w:rsidRDefault="00270A8D" w:rsidP="00270A8D">
      <w:pPr>
        <w:pStyle w:val="ListParagraph"/>
        <w:numPr>
          <w:ilvl w:val="0"/>
          <w:numId w:val="3"/>
        </w:numPr>
        <w:tabs>
          <w:tab w:val="left" w:pos="419"/>
        </w:tabs>
        <w:spacing w:after="0"/>
        <w:jc w:val="both"/>
        <w:rPr>
          <w:rFonts w:ascii="Tahoma" w:hAnsi="Tahoma" w:cs="Tahoma"/>
          <w:sz w:val="24"/>
          <w:szCs w:val="24"/>
        </w:rPr>
      </w:pPr>
      <w:r w:rsidRPr="00F54B89">
        <w:rPr>
          <w:rFonts w:ascii="Tahoma" w:hAnsi="Tahoma" w:cs="Tahoma"/>
          <w:sz w:val="24"/>
          <w:szCs w:val="24"/>
        </w:rPr>
        <w:t>M</w:t>
      </w:r>
      <w:r w:rsidR="00D52149" w:rsidRPr="00F54B89">
        <w:rPr>
          <w:rFonts w:ascii="Tahoma" w:hAnsi="Tahoma" w:cs="Tahoma"/>
          <w:sz w:val="24"/>
          <w:szCs w:val="24"/>
        </w:rPr>
        <w:t>ale, max. 40</w:t>
      </w:r>
      <w:r w:rsidRPr="00F54B89">
        <w:rPr>
          <w:rFonts w:ascii="Tahoma" w:hAnsi="Tahoma" w:cs="Tahoma"/>
          <w:sz w:val="24"/>
          <w:szCs w:val="24"/>
        </w:rPr>
        <w:t xml:space="preserve"> years old;</w:t>
      </w:r>
    </w:p>
    <w:p w:rsidR="00270A8D" w:rsidRPr="00F54B89" w:rsidRDefault="00270A8D" w:rsidP="00270A8D">
      <w:pPr>
        <w:pStyle w:val="ListParagraph"/>
        <w:numPr>
          <w:ilvl w:val="0"/>
          <w:numId w:val="3"/>
        </w:numPr>
        <w:tabs>
          <w:tab w:val="left" w:pos="419"/>
        </w:tabs>
        <w:spacing w:after="0"/>
        <w:jc w:val="both"/>
        <w:rPr>
          <w:rFonts w:ascii="Tahoma" w:hAnsi="Tahoma" w:cs="Tahoma"/>
          <w:sz w:val="24"/>
          <w:szCs w:val="24"/>
        </w:rPr>
      </w:pPr>
      <w:r w:rsidRPr="00F54B89">
        <w:rPr>
          <w:rFonts w:ascii="Tahoma" w:hAnsi="Tahoma" w:cs="Tahoma"/>
          <w:sz w:val="24"/>
          <w:szCs w:val="24"/>
        </w:rPr>
        <w:t>Min.</w:t>
      </w:r>
      <w:r w:rsidR="00D52149" w:rsidRPr="00F54B89">
        <w:rPr>
          <w:rFonts w:ascii="Tahoma" w:hAnsi="Tahoma" w:cs="Tahoma"/>
          <w:sz w:val="24"/>
          <w:szCs w:val="24"/>
        </w:rPr>
        <w:t xml:space="preserve"> Bachelor’s Degree in any discipline; </w:t>
      </w:r>
    </w:p>
    <w:p w:rsidR="00270A8D" w:rsidRPr="00270A8D" w:rsidRDefault="00270A8D" w:rsidP="00270A8D">
      <w:pPr>
        <w:pStyle w:val="ListParagraph"/>
        <w:numPr>
          <w:ilvl w:val="0"/>
          <w:numId w:val="3"/>
        </w:numPr>
        <w:tabs>
          <w:tab w:val="left" w:pos="419"/>
        </w:tabs>
        <w:spacing w:after="0"/>
        <w:jc w:val="both"/>
        <w:rPr>
          <w:rFonts w:ascii="Tahoma" w:hAnsi="Tahoma" w:cs="Tahoma"/>
          <w:sz w:val="24"/>
          <w:szCs w:val="24"/>
        </w:rPr>
      </w:pPr>
      <w:r w:rsidRPr="00270A8D">
        <w:rPr>
          <w:rFonts w:ascii="Tahoma" w:hAnsi="Tahoma" w:cs="Tahoma"/>
          <w:sz w:val="24"/>
          <w:szCs w:val="24"/>
        </w:rPr>
        <w:t>Those who have experience as a sales in Pharmaceutical Industry (detailer), Plastics Industry or equivalent would be a plus point;</w:t>
      </w:r>
    </w:p>
    <w:p w:rsidR="00270A8D" w:rsidRPr="00270A8D" w:rsidRDefault="00270A8D" w:rsidP="00270A8D">
      <w:pPr>
        <w:pStyle w:val="ListParagraph"/>
        <w:numPr>
          <w:ilvl w:val="0"/>
          <w:numId w:val="3"/>
        </w:numPr>
        <w:tabs>
          <w:tab w:val="left" w:pos="419"/>
        </w:tabs>
        <w:spacing w:after="0"/>
        <w:jc w:val="both"/>
        <w:rPr>
          <w:rFonts w:ascii="Tahoma" w:hAnsi="Tahoma" w:cs="Tahoma"/>
          <w:sz w:val="24"/>
          <w:szCs w:val="24"/>
        </w:rPr>
      </w:pPr>
      <w:r w:rsidRPr="00270A8D">
        <w:rPr>
          <w:rFonts w:ascii="Tahoma" w:hAnsi="Tahoma" w:cs="Tahoma"/>
          <w:sz w:val="24"/>
          <w:szCs w:val="24"/>
        </w:rPr>
        <w:t>Excellence at Customer Relationships and maintaining good relationships with customers;</w:t>
      </w:r>
    </w:p>
    <w:p w:rsidR="00270A8D" w:rsidRPr="00270A8D" w:rsidRDefault="00270A8D" w:rsidP="00270A8D">
      <w:pPr>
        <w:pStyle w:val="ListParagraph"/>
        <w:numPr>
          <w:ilvl w:val="0"/>
          <w:numId w:val="3"/>
        </w:numPr>
        <w:tabs>
          <w:tab w:val="left" w:pos="419"/>
        </w:tabs>
        <w:spacing w:after="0"/>
        <w:jc w:val="both"/>
        <w:rPr>
          <w:rFonts w:ascii="Tahoma" w:hAnsi="Tahoma" w:cs="Tahoma"/>
          <w:sz w:val="24"/>
          <w:szCs w:val="24"/>
        </w:rPr>
      </w:pPr>
      <w:r w:rsidRPr="00270A8D">
        <w:rPr>
          <w:rFonts w:ascii="Tahoma" w:hAnsi="Tahoma" w:cs="Tahoma"/>
          <w:sz w:val="24"/>
          <w:szCs w:val="24"/>
        </w:rPr>
        <w:t>MUST have a s</w:t>
      </w:r>
      <w:r w:rsidR="009B3CD6">
        <w:rPr>
          <w:rFonts w:ascii="Tahoma" w:hAnsi="Tahoma" w:cs="Tahoma"/>
          <w:sz w:val="24"/>
          <w:szCs w:val="24"/>
        </w:rPr>
        <w:t xml:space="preserve">trong passion in Sales &amp; Marketing </w:t>
      </w:r>
      <w:r w:rsidRPr="00270A8D">
        <w:rPr>
          <w:rFonts w:ascii="Tahoma" w:hAnsi="Tahoma" w:cs="Tahoma"/>
          <w:sz w:val="24"/>
          <w:szCs w:val="24"/>
        </w:rPr>
        <w:t>(motivation for sales, sales planning, meeting sales goals, emphasizing excellence, energy level and independence);</w:t>
      </w:r>
    </w:p>
    <w:p w:rsidR="00270A8D" w:rsidRPr="00270A8D" w:rsidRDefault="00270A8D" w:rsidP="00270A8D">
      <w:pPr>
        <w:pStyle w:val="ListParagraph"/>
        <w:numPr>
          <w:ilvl w:val="0"/>
          <w:numId w:val="3"/>
        </w:numPr>
        <w:tabs>
          <w:tab w:val="left" w:pos="419"/>
        </w:tabs>
        <w:spacing w:after="0"/>
        <w:jc w:val="both"/>
        <w:rPr>
          <w:rFonts w:ascii="Tahoma" w:hAnsi="Tahoma" w:cs="Tahoma"/>
          <w:b/>
          <w:sz w:val="24"/>
          <w:szCs w:val="24"/>
        </w:rPr>
      </w:pPr>
      <w:r w:rsidRPr="00270A8D">
        <w:rPr>
          <w:rFonts w:ascii="Tahoma" w:hAnsi="Tahoma" w:cs="Tahoma"/>
          <w:b/>
          <w:sz w:val="24"/>
          <w:szCs w:val="24"/>
        </w:rPr>
        <w:t xml:space="preserve">Those who are domiciled in </w:t>
      </w:r>
      <w:proofErr w:type="spellStart"/>
      <w:r w:rsidRPr="00270A8D">
        <w:rPr>
          <w:rFonts w:ascii="Tahoma" w:hAnsi="Tahoma" w:cs="Tahoma"/>
          <w:b/>
          <w:sz w:val="24"/>
          <w:szCs w:val="24"/>
        </w:rPr>
        <w:t>Jabodetabek</w:t>
      </w:r>
      <w:proofErr w:type="spellEnd"/>
      <w:r w:rsidRPr="00270A8D">
        <w:rPr>
          <w:rFonts w:ascii="Tahoma" w:hAnsi="Tahoma" w:cs="Tahoma"/>
          <w:b/>
          <w:sz w:val="24"/>
          <w:szCs w:val="24"/>
        </w:rPr>
        <w:t xml:space="preserve"> area, are preferred;</w:t>
      </w:r>
    </w:p>
    <w:p w:rsidR="00270A8D" w:rsidRPr="00270A8D" w:rsidRDefault="00270A8D" w:rsidP="00270A8D">
      <w:pPr>
        <w:pStyle w:val="ListParagraph"/>
        <w:numPr>
          <w:ilvl w:val="0"/>
          <w:numId w:val="3"/>
        </w:numPr>
        <w:tabs>
          <w:tab w:val="left" w:pos="419"/>
        </w:tabs>
        <w:spacing w:after="0"/>
        <w:jc w:val="both"/>
        <w:rPr>
          <w:rFonts w:ascii="Tahoma" w:hAnsi="Tahoma" w:cs="Tahoma"/>
          <w:sz w:val="24"/>
          <w:szCs w:val="24"/>
        </w:rPr>
      </w:pPr>
      <w:r w:rsidRPr="00270A8D">
        <w:rPr>
          <w:rFonts w:ascii="Tahoma" w:hAnsi="Tahoma" w:cs="Tahoma"/>
          <w:sz w:val="24"/>
          <w:szCs w:val="24"/>
        </w:rPr>
        <w:t>Must have own transport;</w:t>
      </w:r>
    </w:p>
    <w:p w:rsidR="00270A8D" w:rsidRPr="00270A8D" w:rsidRDefault="00270A8D" w:rsidP="00270A8D">
      <w:pPr>
        <w:pStyle w:val="ListParagraph"/>
        <w:numPr>
          <w:ilvl w:val="0"/>
          <w:numId w:val="3"/>
        </w:numPr>
        <w:tabs>
          <w:tab w:val="left" w:pos="419"/>
        </w:tabs>
        <w:spacing w:after="0"/>
        <w:jc w:val="both"/>
        <w:rPr>
          <w:rFonts w:ascii="Tahoma" w:hAnsi="Tahoma" w:cs="Tahoma"/>
          <w:sz w:val="24"/>
          <w:szCs w:val="24"/>
        </w:rPr>
      </w:pPr>
      <w:r w:rsidRPr="00270A8D">
        <w:rPr>
          <w:rFonts w:ascii="Tahoma" w:hAnsi="Tahoma" w:cs="Tahoma"/>
          <w:sz w:val="24"/>
          <w:szCs w:val="24"/>
        </w:rPr>
        <w:t xml:space="preserve">Willing to travel in </w:t>
      </w:r>
      <w:proofErr w:type="spellStart"/>
      <w:r w:rsidRPr="00270A8D">
        <w:rPr>
          <w:rFonts w:ascii="Tahoma" w:hAnsi="Tahoma" w:cs="Tahoma"/>
          <w:sz w:val="24"/>
          <w:szCs w:val="24"/>
        </w:rPr>
        <w:t>Jabodetabek</w:t>
      </w:r>
      <w:proofErr w:type="spellEnd"/>
      <w:r w:rsidRPr="00270A8D">
        <w:rPr>
          <w:rFonts w:ascii="Tahoma" w:hAnsi="Tahoma" w:cs="Tahoma"/>
          <w:sz w:val="24"/>
          <w:szCs w:val="24"/>
        </w:rPr>
        <w:t xml:space="preserve"> area (Based on assigned area). </w:t>
      </w:r>
    </w:p>
    <w:p w:rsidR="00270A8D" w:rsidRDefault="00270A8D" w:rsidP="00270A8D">
      <w:pPr>
        <w:spacing w:before="100" w:beforeAutospacing="1" w:after="100" w:afterAutospacing="1"/>
        <w:jc w:val="center"/>
        <w:rPr>
          <w:rFonts w:ascii="Tahoma" w:eastAsia="Times New Roman" w:hAnsi="Tahoma"/>
          <w:sz w:val="24"/>
          <w:szCs w:val="24"/>
          <w:lang w:eastAsia="id-ID"/>
        </w:rPr>
      </w:pPr>
      <w:r w:rsidRPr="00835018">
        <w:rPr>
          <w:rFonts w:ascii="Arial" w:eastAsia="Times New Roman" w:hAnsi="Arial" w:cs="Arial"/>
          <w:color w:val="000000"/>
          <w:sz w:val="28"/>
          <w:szCs w:val="28"/>
          <w:lang w:val="id-ID" w:eastAsia="id-ID"/>
        </w:rPr>
        <w:t>For more detail about this position, please visit our website at</w:t>
      </w:r>
      <w:r>
        <w:rPr>
          <w:rFonts w:ascii="Tahoma" w:eastAsia="Times New Roman" w:hAnsi="Tahoma"/>
          <w:sz w:val="24"/>
          <w:szCs w:val="24"/>
          <w:lang w:val="id-ID" w:eastAsia="id-ID"/>
        </w:rPr>
        <w:t xml:space="preserve"> </w:t>
      </w:r>
      <w:hyperlink r:id="rId5" w:history="1">
        <w:r w:rsidRPr="004617E9">
          <w:rPr>
            <w:rStyle w:val="Hyperlink"/>
            <w:rFonts w:ascii="Tahoma" w:eastAsia="Times New Roman" w:hAnsi="Tahoma"/>
            <w:sz w:val="24"/>
            <w:szCs w:val="24"/>
            <w:lang w:val="id-ID" w:eastAsia="id-ID"/>
          </w:rPr>
          <w:t>www.rigid.co.id/recruitment/</w:t>
        </w:r>
      </w:hyperlink>
    </w:p>
    <w:p w:rsidR="00270A8D" w:rsidRPr="00270A8D" w:rsidRDefault="00270A8D" w:rsidP="00270A8D">
      <w:pPr>
        <w:spacing w:before="100" w:beforeAutospacing="1" w:after="100" w:afterAutospacing="1"/>
        <w:jc w:val="center"/>
        <w:rPr>
          <w:rFonts w:ascii="Tahoma" w:eastAsia="Times New Roman" w:hAnsi="Tahoma"/>
          <w:sz w:val="24"/>
          <w:szCs w:val="24"/>
          <w:lang w:eastAsia="id-ID"/>
        </w:rPr>
      </w:pPr>
      <w:r>
        <w:rPr>
          <w:rFonts w:ascii="Arial" w:eastAsia="Times New Roman" w:hAnsi="Arial" w:cs="Arial"/>
          <w:color w:val="000000"/>
          <w:sz w:val="28"/>
          <w:szCs w:val="28"/>
          <w:lang w:val="id-ID" w:eastAsia="id-ID"/>
        </w:rPr>
        <w:t>P</w:t>
      </w:r>
      <w:r w:rsidRPr="00486886">
        <w:rPr>
          <w:rFonts w:ascii="Arial" w:eastAsia="Times New Roman" w:hAnsi="Arial" w:cs="Arial"/>
          <w:color w:val="000000"/>
          <w:sz w:val="28"/>
          <w:szCs w:val="28"/>
          <w:lang w:val="id-ID" w:eastAsia="id-ID"/>
        </w:rPr>
        <w:t xml:space="preserve">lease submit your </w:t>
      </w:r>
      <w:r>
        <w:rPr>
          <w:rFonts w:ascii="Arial" w:eastAsia="Times New Roman" w:hAnsi="Arial" w:cs="Arial"/>
          <w:color w:val="000000"/>
          <w:sz w:val="28"/>
          <w:szCs w:val="28"/>
          <w:lang w:val="id-ID" w:eastAsia="id-ID"/>
        </w:rPr>
        <w:t xml:space="preserve">CV </w:t>
      </w:r>
      <w:r w:rsidRPr="00486886">
        <w:rPr>
          <w:rFonts w:ascii="Arial" w:eastAsia="Times New Roman" w:hAnsi="Arial" w:cs="Arial"/>
          <w:color w:val="000000"/>
          <w:sz w:val="28"/>
          <w:szCs w:val="28"/>
          <w:lang w:val="id-ID" w:eastAsia="id-ID"/>
        </w:rPr>
        <w:t>to our HR Department at:</w:t>
      </w:r>
    </w:p>
    <w:p w:rsidR="00EF0F76" w:rsidRDefault="002225E0" w:rsidP="00270A8D">
      <w:pPr>
        <w:jc w:val="center"/>
      </w:pPr>
      <w:hyperlink r:id="rId6" w:history="1">
        <w:r w:rsidR="00270A8D" w:rsidRPr="00486886">
          <w:rPr>
            <w:rFonts w:ascii="Arial" w:eastAsia="Times New Roman" w:hAnsi="Arial" w:cs="Arial"/>
            <w:b/>
            <w:bCs/>
            <w:sz w:val="40"/>
            <w:szCs w:val="32"/>
            <w:lang w:val="id-ID" w:eastAsia="id-ID"/>
          </w:rPr>
          <w:t>recruitment@rigid.co.id</w:t>
        </w:r>
      </w:hyperlink>
    </w:p>
    <w:sectPr w:rsidR="00EF0F76" w:rsidSect="009B3CD6">
      <w:pgSz w:w="11906" w:h="16838"/>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DD3"/>
    <w:multiLevelType w:val="hybridMultilevel"/>
    <w:tmpl w:val="DE4EE3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BDF3E9F"/>
    <w:multiLevelType w:val="multilevel"/>
    <w:tmpl w:val="2888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4B424F"/>
    <w:multiLevelType w:val="multilevel"/>
    <w:tmpl w:val="08C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C50C05"/>
    <w:multiLevelType w:val="hybridMultilevel"/>
    <w:tmpl w:val="DE82C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03F"/>
    <w:rsid w:val="000B6A7F"/>
    <w:rsid w:val="000C0B95"/>
    <w:rsid w:val="001B5C1D"/>
    <w:rsid w:val="001C00C6"/>
    <w:rsid w:val="002225E0"/>
    <w:rsid w:val="00270A8D"/>
    <w:rsid w:val="007250AC"/>
    <w:rsid w:val="0096564F"/>
    <w:rsid w:val="0097303F"/>
    <w:rsid w:val="009B3CD6"/>
    <w:rsid w:val="00D52149"/>
    <w:rsid w:val="00EE4488"/>
    <w:rsid w:val="00EF0F76"/>
    <w:rsid w:val="00EF165B"/>
    <w:rsid w:val="00F54B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3F"/>
    <w:pPr>
      <w:ind w:left="720"/>
      <w:contextualSpacing/>
    </w:pPr>
  </w:style>
  <w:style w:type="character" w:styleId="Strong">
    <w:name w:val="Strong"/>
    <w:basedOn w:val="DefaultParagraphFont"/>
    <w:uiPriority w:val="22"/>
    <w:qFormat/>
    <w:rsid w:val="00270A8D"/>
    <w:rPr>
      <w:b/>
      <w:bCs/>
    </w:rPr>
  </w:style>
  <w:style w:type="character" w:styleId="Hyperlink">
    <w:name w:val="Hyperlink"/>
    <w:uiPriority w:val="99"/>
    <w:unhideWhenUsed/>
    <w:rsid w:val="00270A8D"/>
    <w:rPr>
      <w:color w:val="0000FF"/>
      <w:u w:val="single"/>
    </w:rPr>
  </w:style>
</w:styles>
</file>

<file path=word/webSettings.xml><?xml version="1.0" encoding="utf-8"?>
<w:webSettings xmlns:r="http://schemas.openxmlformats.org/officeDocument/2006/relationships" xmlns:w="http://schemas.openxmlformats.org/wordprocessingml/2006/main">
  <w:divs>
    <w:div w:id="1101296514">
      <w:bodyDiv w:val="1"/>
      <w:marLeft w:val="0"/>
      <w:marRight w:val="0"/>
      <w:marTop w:val="0"/>
      <w:marBottom w:val="0"/>
      <w:divBdr>
        <w:top w:val="none" w:sz="0" w:space="0" w:color="auto"/>
        <w:left w:val="none" w:sz="0" w:space="0" w:color="auto"/>
        <w:bottom w:val="none" w:sz="0" w:space="0" w:color="auto"/>
        <w:right w:val="none" w:sz="0" w:space="0" w:color="auto"/>
      </w:divBdr>
    </w:div>
    <w:div w:id="13758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rigid.co.id" TargetMode="External"/><Relationship Id="rId5" Type="http://schemas.openxmlformats.org/officeDocument/2006/relationships/hyperlink" Target="http://www.rigid.co.id/recruit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dc:creator>
  <cp:lastModifiedBy>INTAN</cp:lastModifiedBy>
  <cp:revision>4</cp:revision>
  <cp:lastPrinted>2019-08-14T02:26:00Z</cp:lastPrinted>
  <dcterms:created xsi:type="dcterms:W3CDTF">2019-08-14T01:59:00Z</dcterms:created>
  <dcterms:modified xsi:type="dcterms:W3CDTF">2019-08-19T10:07:00Z</dcterms:modified>
</cp:coreProperties>
</file>